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E1" w:rsidRPr="00285260" w:rsidRDefault="001330E1" w:rsidP="002469C5">
      <w:pPr>
        <w:shd w:val="clear" w:color="auto" w:fill="FFFFFF"/>
        <w:spacing w:before="225" w:after="225"/>
        <w:ind w:firstLine="708"/>
        <w:jc w:val="both"/>
        <w:rPr>
          <w:rFonts w:ascii="Times New Roman" w:hAnsi="Times New Roman" w:cs="Times New Roman"/>
        </w:rPr>
      </w:pPr>
      <w:r w:rsidRPr="00285260">
        <w:rPr>
          <w:rFonts w:ascii="Times New Roman" w:hAnsi="Times New Roman" w:cs="Times New Roman"/>
        </w:rPr>
        <w:t>Na temelju odredbi članka 58. Statuta Osnovne škole Mitnica, Školski odbor  Osnovne škole Mitnica  dana 23.</w:t>
      </w:r>
      <w:r>
        <w:rPr>
          <w:rFonts w:ascii="Times New Roman" w:hAnsi="Times New Roman" w:cs="Times New Roman"/>
        </w:rPr>
        <w:t>veljače</w:t>
      </w:r>
      <w:r w:rsidRPr="00285260">
        <w:rPr>
          <w:rFonts w:ascii="Times New Roman" w:hAnsi="Times New Roman" w:cs="Times New Roman"/>
        </w:rPr>
        <w:t xml:space="preserve">. 2012. godine, donosi </w:t>
      </w:r>
      <w:r>
        <w:rPr>
          <w:rFonts w:ascii="Times New Roman" w:hAnsi="Times New Roman" w:cs="Times New Roman"/>
        </w:rPr>
        <w:t>:</w:t>
      </w:r>
    </w:p>
    <w:p w:rsidR="001330E1" w:rsidRPr="00285260" w:rsidRDefault="001330E1" w:rsidP="002469C5">
      <w:pPr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52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PRAVILNIK</w:t>
      </w:r>
    </w:p>
    <w:p w:rsidR="001330E1" w:rsidRPr="00285260" w:rsidRDefault="001330E1" w:rsidP="002469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526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O TOKOVIMA I KONTROLI KNJIGOVODSTVENIH ISPRAVA U PROCESU IZVRŠAVANJA PRORAČUNA</w:t>
      </w:r>
    </w:p>
    <w:p w:rsidR="001330E1" w:rsidRPr="00285260" w:rsidRDefault="001330E1" w:rsidP="002469C5">
      <w:pPr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OPĆE ODREDBE</w:t>
      </w:r>
    </w:p>
    <w:p w:rsidR="001330E1" w:rsidRPr="00285260" w:rsidRDefault="001330E1" w:rsidP="002469C5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1330E1" w:rsidRPr="00285260" w:rsidRDefault="001330E1" w:rsidP="002469C5">
      <w:pPr>
        <w:ind w:left="3564" w:firstLine="684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</w:rPr>
        <w:t>Članak 1.</w:t>
      </w:r>
    </w:p>
    <w:p w:rsidR="001330E1" w:rsidRPr="00285260" w:rsidRDefault="001330E1" w:rsidP="002469C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  <w:t xml:space="preserve">Pravilnik ima namjenu osigurati  od strane upravnih tijela  upravljanje knjigovodstvenim ispravama u procesu izvršavanja Financijskog plana Osnovne škole Mitnica (u daljnjem tekstu: Plana). </w:t>
      </w:r>
      <w:r w:rsidRPr="00285260">
        <w:rPr>
          <w:rFonts w:ascii="Times New Roman" w:hAnsi="Times New Roman" w:cs="Times New Roman"/>
          <w:color w:val="000000"/>
        </w:rPr>
        <w:tab/>
      </w:r>
    </w:p>
    <w:p w:rsidR="001330E1" w:rsidRPr="00285260" w:rsidRDefault="001330E1" w:rsidP="002469C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>Primjena Pravilnika odnosi se na sve knjigovodstvene isprave koje su vezane uz izvršavanje obveza predviđenih Planom.</w:t>
      </w:r>
    </w:p>
    <w:p w:rsidR="001330E1" w:rsidRPr="00285260" w:rsidRDefault="001330E1" w:rsidP="002469C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  <w:t>Upravljanje knjigovodstvenim ispravama podrazumijeva da se poslovne promjene iskazuju i evidentiraju pravovremeno i točno,  u cilju ostvarivanja zakonitosti, svrhovitosti, učinkovitosti i ekonomičnosti raspolaganja proračunskim sredstvima.</w:t>
      </w:r>
    </w:p>
    <w:p w:rsidR="001330E1" w:rsidRPr="00285260" w:rsidRDefault="001330E1" w:rsidP="002469C5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DEFINICIJA KNJIGOVODSTVENIH ISPRAVA</w:t>
      </w:r>
    </w:p>
    <w:p w:rsidR="001330E1" w:rsidRPr="00285260" w:rsidRDefault="001330E1" w:rsidP="002469C5">
      <w:pPr>
        <w:pStyle w:val="ListParagraph"/>
        <w:ind w:left="1080"/>
        <w:jc w:val="center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pStyle w:val="ListParagraph"/>
        <w:ind w:left="4248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</w:rPr>
        <w:t>Članak 2.</w:t>
      </w:r>
    </w:p>
    <w:p w:rsidR="001330E1" w:rsidRPr="00285260" w:rsidRDefault="001330E1" w:rsidP="002469C5">
      <w:pPr>
        <w:shd w:val="clear" w:color="auto" w:fill="FFFFFF"/>
        <w:spacing w:before="204" w:after="204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 xml:space="preserve">Knjigovodstvene isprave pisani su dokazi ili memorirani elektronski zapisi o nastalom poslovnom događaju koji služe kao podloga za unošenje podataka u poslovne knjige, nadzor nad obavljenim poslovnim događajem i upravljanje procesom izvršavanja Plana. </w:t>
      </w:r>
    </w:p>
    <w:p w:rsidR="001330E1" w:rsidRPr="00285260" w:rsidRDefault="001330E1" w:rsidP="002469C5">
      <w:pPr>
        <w:shd w:val="clear" w:color="auto" w:fill="FFFFFF"/>
        <w:spacing w:before="204" w:after="204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</w:p>
    <w:p w:rsidR="001330E1" w:rsidRPr="00285260" w:rsidRDefault="001330E1" w:rsidP="002469C5">
      <w:pPr>
        <w:shd w:val="clear" w:color="auto" w:fill="FFFFFF"/>
        <w:spacing w:before="204" w:after="204"/>
        <w:jc w:val="center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  <w:t>Članak 3.</w:t>
      </w:r>
    </w:p>
    <w:p w:rsidR="001330E1" w:rsidRPr="00285260" w:rsidRDefault="001330E1" w:rsidP="00AF567B">
      <w:pPr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Knjigovodstvene isprave izdaju se u izvorniku. Za obradu podataka Škole mogu se upotrebljavati podaci primljeni na odgovarajućem nositelju elektroničke obrade podataka, kao i preslika izvorne isprave pod uvjetom da su na njoj navedeni mjesto čuvanja izvorne isprave, razlog uporabe preslike te potpis ovlaštene osobe.</w:t>
      </w:r>
      <w:r w:rsidRPr="00285260">
        <w:rPr>
          <w:rFonts w:ascii="Times New Roman" w:hAnsi="Times New Roman" w:cs="Times New Roman"/>
          <w:color w:val="000000"/>
        </w:rPr>
        <w:t xml:space="preserve"> </w:t>
      </w: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</w:p>
    <w:p w:rsidR="001330E1" w:rsidRDefault="001330E1" w:rsidP="002469C5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330E1" w:rsidRDefault="001330E1" w:rsidP="002469C5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330E1" w:rsidRPr="00285260" w:rsidRDefault="001330E1" w:rsidP="002469C5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1330E1" w:rsidRPr="00285260" w:rsidRDefault="001330E1" w:rsidP="002469C5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</w:rPr>
        <w:t xml:space="preserve"> Članak 4.</w:t>
      </w:r>
    </w:p>
    <w:p w:rsidR="001330E1" w:rsidRPr="00285260" w:rsidRDefault="001330E1" w:rsidP="002469C5">
      <w:pPr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  <w:t>Knjigovodstveni dokumenti mogu biti po svom porijeklu eksterni, a po načinu nastajanja izvorni (originalni) i izvedeni.</w:t>
      </w:r>
    </w:p>
    <w:p w:rsidR="001330E1" w:rsidRPr="00285260" w:rsidRDefault="001330E1" w:rsidP="002469C5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i/>
          <w:iCs/>
          <w:color w:val="000000"/>
        </w:rPr>
        <w:t>Eksterni knjigovodstveni dokumenti</w:t>
      </w:r>
      <w:r w:rsidRPr="00285260">
        <w:rPr>
          <w:rFonts w:ascii="Times New Roman" w:hAnsi="Times New Roman" w:cs="Times New Roman"/>
          <w:color w:val="000000"/>
        </w:rPr>
        <w:t xml:space="preserve"> (računi, ugovori, privremene okončane situacije, dostavnice i dr.) su oni koji su dospjeli u Osnovnu školu  iz poslovnih odnosa s trećim osobama, potom su  zaprimljeni  urudžbirani i predani u računovodstvo. </w:t>
      </w:r>
    </w:p>
    <w:p w:rsidR="001330E1" w:rsidRPr="00285260" w:rsidRDefault="001330E1" w:rsidP="002469C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i/>
          <w:iCs/>
          <w:color w:val="000000"/>
        </w:rPr>
        <w:t>Izvorni (originalni) knjigovodstveni dokumenti</w:t>
      </w:r>
      <w:r w:rsidRPr="00285260">
        <w:rPr>
          <w:rFonts w:ascii="Times New Roman" w:hAnsi="Times New Roman" w:cs="Times New Roman"/>
          <w:color w:val="000000"/>
        </w:rPr>
        <w:t xml:space="preserve"> ispostavljeni su prilikom nastajanja poslovnog događaja od strane učesnika u tom događaju.</w:t>
      </w:r>
    </w:p>
    <w:p w:rsidR="001330E1" w:rsidRPr="00285260" w:rsidRDefault="001330E1" w:rsidP="002469C5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i/>
          <w:iCs/>
          <w:color w:val="000000"/>
        </w:rPr>
        <w:t>Izvedeni knjigovodstveni dokumenti</w:t>
      </w:r>
      <w:r w:rsidRPr="00285260">
        <w:rPr>
          <w:rFonts w:ascii="Times New Roman" w:hAnsi="Times New Roman" w:cs="Times New Roman"/>
          <w:color w:val="000000"/>
        </w:rPr>
        <w:t xml:space="preserve"> ispostavljeni su knjigovodstvu na osnovu izvornih knjigovodstvenih dokumenata ili podataka iz poslovnih knjiga (specifikacije, rekapitulacije i sl.).</w:t>
      </w:r>
    </w:p>
    <w:p w:rsidR="001330E1" w:rsidRPr="00285260" w:rsidRDefault="001330E1" w:rsidP="002469C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pStyle w:val="ListParagraph"/>
        <w:shd w:val="clear" w:color="auto" w:fill="FFFFFF"/>
        <w:spacing w:before="100" w:beforeAutospacing="1" w:after="100" w:afterAutospacing="1" w:line="240" w:lineRule="auto"/>
        <w:ind w:left="2829"/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 xml:space="preserve">   </w:t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  <w:t>Članak 5.</w:t>
      </w:r>
    </w:p>
    <w:p w:rsidR="001330E1" w:rsidRPr="00285260" w:rsidRDefault="001330E1" w:rsidP="002469C5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Knjigovodstvene isprave moraju nedvojbeno i istinito predstavljati poslovne promjene i obuhvatiti sve podatke potrebne za unos u poslovne knjige.</w:t>
      </w:r>
    </w:p>
    <w:p w:rsidR="001330E1" w:rsidRPr="00285260" w:rsidRDefault="001330E1" w:rsidP="002469C5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 xml:space="preserve">Smatra se da je isprava za knjiženje uredna kad se iz nje nedvosmisleno može utvrditi mjesto i vrijeme njezina sastavljanja i njezin materijalni sadržaj, što znači narav, vrijednost i vrijeme nastanka poslovne promjene povodom koje je sastavljena. </w:t>
      </w:r>
    </w:p>
    <w:p w:rsidR="001330E1" w:rsidRPr="00285260" w:rsidRDefault="001330E1" w:rsidP="002469C5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Vjerodostojna je isprava ona koja potpuno i istinito odražava nastali poslovni događaj.</w:t>
      </w:r>
    </w:p>
    <w:p w:rsidR="001330E1" w:rsidRPr="00285260" w:rsidRDefault="001330E1" w:rsidP="002469C5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/>
          <w:lang w:eastAsia="hr-HR"/>
        </w:rPr>
      </w:pPr>
    </w:p>
    <w:p w:rsidR="001330E1" w:rsidRPr="00285260" w:rsidRDefault="001330E1" w:rsidP="002469C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852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ZAPRIMANJE I KONTROLA  KNJIGOVODSTVENIH ISPRAVA</w:t>
      </w:r>
    </w:p>
    <w:p w:rsidR="001330E1" w:rsidRPr="00285260" w:rsidRDefault="001330E1" w:rsidP="002469C5">
      <w:pPr>
        <w:pStyle w:val="ListParagraph"/>
        <w:shd w:val="clear" w:color="auto" w:fill="FFFFFF"/>
        <w:spacing w:before="100" w:beforeAutospacing="1" w:after="100" w:afterAutospacing="1" w:line="240" w:lineRule="auto"/>
        <w:ind w:left="3538" w:firstLine="709"/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  <w:t>Članak 6.</w:t>
      </w:r>
    </w:p>
    <w:p w:rsidR="001330E1" w:rsidRPr="00285260" w:rsidRDefault="001330E1" w:rsidP="002469C5">
      <w:pPr>
        <w:shd w:val="clear" w:color="auto" w:fill="FFFFFF"/>
        <w:spacing w:before="204" w:after="204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Knjigovodstvene isprave obvezno se zaprimaju u tajništvu, gdje dobivaju svoj prijemni štambilj sa datumom primitka. Niti jedan ulazni dokument koji nije prošao tajništvo i nema njezin štambilj ne može se uzeti u razmatranje kao valjana knjigovodstvena isprava.</w:t>
      </w:r>
    </w:p>
    <w:p w:rsidR="001330E1" w:rsidRPr="00285260" w:rsidRDefault="001330E1" w:rsidP="002469C5">
      <w:pPr>
        <w:shd w:val="clear" w:color="auto" w:fill="FFFFFF"/>
        <w:spacing w:before="204" w:after="204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Ravnatelj škole vrši kontrolu isprave, da li je usluga izvršena, radovi obavljeni ili roba zaprimljena sukladno provedenom postupku.</w:t>
      </w:r>
    </w:p>
    <w:p w:rsidR="001330E1" w:rsidRPr="00285260" w:rsidRDefault="001330E1" w:rsidP="00AF567B">
      <w:pPr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 xml:space="preserve">Knjigovodstvena se isprava mora dostaviti u računovodstvo škole najkasnije u roku od 2(dva) </w:t>
      </w:r>
      <w:r w:rsidRPr="00285260">
        <w:rPr>
          <w:rFonts w:ascii="Times New Roman" w:hAnsi="Times New Roman" w:cs="Times New Roman"/>
        </w:rPr>
        <w:t>radna</w:t>
      </w:r>
      <w:r w:rsidRPr="00285260">
        <w:rPr>
          <w:rFonts w:ascii="Times New Roman" w:hAnsi="Times New Roman" w:cs="Times New Roman"/>
          <w:color w:val="FF0000"/>
        </w:rPr>
        <w:t xml:space="preserve"> </w:t>
      </w:r>
      <w:r w:rsidRPr="00285260">
        <w:rPr>
          <w:rFonts w:ascii="Times New Roman" w:hAnsi="Times New Roman" w:cs="Times New Roman"/>
          <w:color w:val="000000"/>
        </w:rPr>
        <w:t>dana od dana zaprimanja.</w:t>
      </w:r>
    </w:p>
    <w:p w:rsidR="001330E1" w:rsidRPr="00285260" w:rsidRDefault="001330E1" w:rsidP="002469C5">
      <w:pPr>
        <w:shd w:val="clear" w:color="auto" w:fill="FFFFFF"/>
        <w:spacing w:before="204" w:after="204"/>
        <w:jc w:val="both"/>
        <w:rPr>
          <w:rFonts w:ascii="Times New Roman" w:hAnsi="Times New Roman" w:cs="Times New Roman"/>
          <w:color w:val="000000"/>
          <w:lang w:eastAsia="hr-HR"/>
        </w:rPr>
      </w:pPr>
    </w:p>
    <w:p w:rsidR="001330E1" w:rsidRPr="00285260" w:rsidRDefault="001330E1" w:rsidP="002469C5">
      <w:pPr>
        <w:shd w:val="clear" w:color="auto" w:fill="FFFFFF"/>
        <w:spacing w:before="204" w:after="204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Nakon što je izvršena kontrola isprave, odobrava se plaćanje putem štambilja te mora biti potpisana od strane ravnatelja.</w:t>
      </w:r>
    </w:p>
    <w:p w:rsidR="001330E1" w:rsidRPr="00285260" w:rsidRDefault="001330E1" w:rsidP="002469C5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Ukoliko dokumentacija nije odobrena</w:t>
      </w:r>
      <w:r w:rsidRPr="00285260">
        <w:rPr>
          <w:rFonts w:ascii="Times New Roman" w:hAnsi="Times New Roman" w:cs="Times New Roman"/>
          <w:i/>
          <w:iCs/>
          <w:color w:val="000000"/>
          <w:lang w:eastAsia="hr-HR"/>
        </w:rPr>
        <w:t xml:space="preserve"> u navedenom roku  </w:t>
      </w:r>
      <w:r w:rsidRPr="00285260">
        <w:rPr>
          <w:rFonts w:ascii="Times New Roman" w:hAnsi="Times New Roman" w:cs="Times New Roman"/>
          <w:color w:val="000000"/>
          <w:lang w:eastAsia="hr-HR"/>
        </w:rPr>
        <w:t>računovodstvu škole se dostavlja obrazloženje razloga kašnjenja, odnosno razloga zbog kojeg se dokument ne može odobriti uz navod poduzetih radnji (povrat isprave izdavatelju, ispravak isprave ili dr.).</w:t>
      </w:r>
    </w:p>
    <w:p w:rsidR="001330E1" w:rsidRPr="00285260" w:rsidRDefault="001330E1" w:rsidP="002469C5">
      <w:pPr>
        <w:shd w:val="clear" w:color="auto" w:fill="FFFFFF"/>
        <w:spacing w:before="225" w:after="225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</w:p>
    <w:p w:rsidR="001330E1" w:rsidRPr="00285260" w:rsidRDefault="001330E1" w:rsidP="002469C5">
      <w:pPr>
        <w:shd w:val="clear" w:color="auto" w:fill="FFFFFF"/>
        <w:spacing w:before="225" w:after="225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  <w:t>Članak 7.</w:t>
      </w:r>
    </w:p>
    <w:p w:rsidR="001330E1" w:rsidRPr="00285260" w:rsidRDefault="001330E1" w:rsidP="002469C5">
      <w:pPr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  <w:t>U prilogu se ispravi za knjiženje dostavlja ovjerena popratna dokumentacija (narudžbenica, Ugovor, odluka, zaključak i drugo).</w:t>
      </w:r>
    </w:p>
    <w:p w:rsidR="001330E1" w:rsidRPr="00285260" w:rsidRDefault="001330E1" w:rsidP="002469C5">
      <w:pPr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 xml:space="preserve">Računovodstvo škole vodi centralnu evidenciju svih </w:t>
      </w:r>
      <w:r w:rsidRPr="00285260">
        <w:rPr>
          <w:rFonts w:ascii="Times New Roman" w:hAnsi="Times New Roman" w:cs="Times New Roman"/>
        </w:rPr>
        <w:t>Ugovora u pravilu, u originalu</w:t>
      </w:r>
      <w:r w:rsidRPr="00285260">
        <w:rPr>
          <w:rFonts w:ascii="Times New Roman" w:hAnsi="Times New Roman" w:cs="Times New Roman"/>
          <w:color w:val="000000"/>
        </w:rPr>
        <w:t xml:space="preserve">, koji generiraju učinke na izvršavanje Plana. </w:t>
      </w:r>
    </w:p>
    <w:p w:rsidR="001330E1" w:rsidRPr="00285260" w:rsidRDefault="001330E1" w:rsidP="002469C5">
      <w:pPr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  <w:t>Isprava koja ne udovoljava slijedećim vezama u procesu zaprimanja i evidentiranja neće se smatrati vjerodostojnom ispravom za knjiženje;</w:t>
      </w:r>
    </w:p>
    <w:p w:rsidR="001330E1" w:rsidRPr="00285260" w:rsidRDefault="001330E1" w:rsidP="002469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>račun – narudžbenica , primka ili zaključeni ugovor</w:t>
      </w:r>
    </w:p>
    <w:p w:rsidR="001330E1" w:rsidRDefault="001330E1" w:rsidP="002469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>privremena ili okončana situacija -  zaključeni ugovor ili zaključak</w:t>
      </w:r>
    </w:p>
    <w:p w:rsidR="001330E1" w:rsidRDefault="001330E1" w:rsidP="00285260">
      <w:pPr>
        <w:pStyle w:val="ListParagraph"/>
        <w:jc w:val="both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85260">
      <w:pPr>
        <w:pStyle w:val="ListParagraph"/>
        <w:jc w:val="both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852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OVJERA ISPRAVE</w:t>
      </w:r>
    </w:p>
    <w:p w:rsidR="001330E1" w:rsidRDefault="001330E1" w:rsidP="002469C5">
      <w:pPr>
        <w:pStyle w:val="ListParagraph"/>
        <w:shd w:val="clear" w:color="auto" w:fill="FFFFFF"/>
        <w:spacing w:before="100" w:beforeAutospacing="1" w:after="100" w:afterAutospacing="1"/>
        <w:ind w:left="3912" w:firstLine="336"/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</w:pPr>
    </w:p>
    <w:p w:rsidR="001330E1" w:rsidRPr="00285260" w:rsidRDefault="001330E1" w:rsidP="002469C5">
      <w:pPr>
        <w:pStyle w:val="ListParagraph"/>
        <w:shd w:val="clear" w:color="auto" w:fill="FFFFFF"/>
        <w:spacing w:before="100" w:beforeAutospacing="1" w:after="100" w:afterAutospacing="1"/>
        <w:ind w:left="3912" w:firstLine="336"/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  <w:t>Članak 8.</w:t>
      </w:r>
    </w:p>
    <w:p w:rsidR="001330E1" w:rsidRPr="00285260" w:rsidRDefault="001330E1" w:rsidP="002469C5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Računovodstvo škole obavlja suštinsku kontrolu knjigovodstvenih isprava što znači da ista mora odgovarati narudžbi ili ugovoru, Planu i planiranoj dinamici izvršavanja Plana, kao i da li se pri korištenju sredstava provode propisani postupci o nabavi roba, usluga i ustupanja radova.</w:t>
      </w:r>
    </w:p>
    <w:p w:rsidR="001330E1" w:rsidRPr="00285260" w:rsidRDefault="001330E1" w:rsidP="00010C23">
      <w:pPr>
        <w:spacing w:beforeLines="40" w:afterLines="40"/>
        <w:jc w:val="both"/>
        <w:rPr>
          <w:rFonts w:ascii="Times New Roman" w:hAnsi="Times New Roman" w:cs="Times New Roman"/>
        </w:rPr>
      </w:pPr>
      <w:r w:rsidRPr="00285260">
        <w:rPr>
          <w:rFonts w:ascii="Times New Roman" w:hAnsi="Times New Roman" w:cs="Times New Roman"/>
          <w:color w:val="000000"/>
        </w:rPr>
        <w:tab/>
        <w:t xml:space="preserve">Ravnatelj škole odgovoran je za ovjeru </w:t>
      </w:r>
      <w:r w:rsidRPr="00285260">
        <w:rPr>
          <w:rFonts w:ascii="Times New Roman" w:hAnsi="Times New Roman" w:cs="Times New Roman"/>
        </w:rPr>
        <w:t>(parafom</w:t>
      </w:r>
      <w:r w:rsidRPr="00285260">
        <w:rPr>
          <w:rFonts w:ascii="Times New Roman" w:hAnsi="Times New Roman" w:cs="Times New Roman"/>
          <w:color w:val="000000"/>
        </w:rPr>
        <w:t>) knjigovodstvene isprave,</w:t>
      </w:r>
      <w:r w:rsidRPr="00285260">
        <w:rPr>
          <w:rFonts w:ascii="Times New Roman" w:hAnsi="Times New Roman" w:cs="Times New Roman"/>
        </w:rPr>
        <w:t xml:space="preserve"> preuzimanje obveza, verifikaciju obveza, izdavanje naloga za plaćanje na teret materijalnih troškova škole, te za izdavanje naloga za naplatu u korist materijalnih troškova škole.</w:t>
      </w:r>
    </w:p>
    <w:p w:rsidR="001330E1" w:rsidRPr="00285260" w:rsidRDefault="001330E1" w:rsidP="002469C5">
      <w:pPr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b/>
          <w:bCs/>
          <w:i/>
          <w:iCs/>
          <w:color w:val="000000"/>
        </w:rPr>
        <w:t>Članak 9.</w:t>
      </w:r>
    </w:p>
    <w:p w:rsidR="001330E1" w:rsidRPr="00285260" w:rsidRDefault="001330E1" w:rsidP="002469C5">
      <w:pPr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  <w:t>Računovodstvo škole  određuje proračunsku poziciju za nastalu obvezu kao potvrdu da na poziciji postoje proračunom predviđena sredstva.</w:t>
      </w:r>
    </w:p>
    <w:p w:rsidR="001330E1" w:rsidRPr="00285260" w:rsidRDefault="001330E1" w:rsidP="002469C5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color w:val="000000"/>
        </w:rPr>
        <w:tab/>
      </w:r>
      <w:r w:rsidRPr="00285260">
        <w:rPr>
          <w:rFonts w:ascii="Times New Roman" w:hAnsi="Times New Roman" w:cs="Times New Roman"/>
          <w:color w:val="000000"/>
        </w:rPr>
        <w:tab/>
      </w:r>
    </w:p>
    <w:p w:rsidR="001330E1" w:rsidRPr="00285260" w:rsidRDefault="001330E1" w:rsidP="002469C5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</w:rPr>
        <w:t>Članak 10.</w:t>
      </w:r>
    </w:p>
    <w:p w:rsidR="001330E1" w:rsidRPr="00285260" w:rsidRDefault="001330E1" w:rsidP="002469C5">
      <w:pPr>
        <w:shd w:val="clear" w:color="auto" w:fill="FFFFFF"/>
        <w:spacing w:before="204" w:after="204"/>
        <w:jc w:val="both"/>
        <w:rPr>
          <w:rFonts w:ascii="Times New Roman" w:hAnsi="Times New Roman" w:cs="Times New Roman"/>
          <w:i/>
          <w:iCs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Knjigovodstvene isprave kontroliraju se sa stajališta računske, formalne i suštinske ispravnosti.</w:t>
      </w:r>
    </w:p>
    <w:p w:rsidR="001330E1" w:rsidRPr="00285260" w:rsidRDefault="001330E1" w:rsidP="002469C5">
      <w:pPr>
        <w:shd w:val="clear" w:color="auto" w:fill="FFFFFF"/>
        <w:spacing w:before="204" w:after="204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 xml:space="preserve">Kontrolom </w:t>
      </w:r>
      <w:r w:rsidRPr="00285260">
        <w:rPr>
          <w:rFonts w:ascii="Times New Roman" w:hAnsi="Times New Roman" w:cs="Times New Roman"/>
          <w:i/>
          <w:iCs/>
          <w:color w:val="000000"/>
          <w:lang w:eastAsia="hr-HR"/>
        </w:rPr>
        <w:t>računske ispravnosti</w:t>
      </w:r>
      <w:r w:rsidRPr="00285260">
        <w:rPr>
          <w:rFonts w:ascii="Times New Roman" w:hAnsi="Times New Roman" w:cs="Times New Roman"/>
          <w:color w:val="000000"/>
          <w:lang w:eastAsia="hr-HR"/>
        </w:rPr>
        <w:t xml:space="preserve"> utvrđuje se računska točnost iskazanih iznosa na knjigovodstvenoj ispravi, dok kontrola </w:t>
      </w:r>
      <w:r w:rsidRPr="00285260">
        <w:rPr>
          <w:rFonts w:ascii="Times New Roman" w:hAnsi="Times New Roman" w:cs="Times New Roman"/>
          <w:i/>
          <w:iCs/>
          <w:color w:val="000000"/>
          <w:lang w:eastAsia="hr-HR"/>
        </w:rPr>
        <w:t>formalne ispravnosti</w:t>
      </w:r>
      <w:r w:rsidRPr="00285260">
        <w:rPr>
          <w:rFonts w:ascii="Times New Roman" w:hAnsi="Times New Roman" w:cs="Times New Roman"/>
          <w:color w:val="000000"/>
          <w:lang w:eastAsia="hr-HR"/>
        </w:rPr>
        <w:t xml:space="preserve"> provjerava jesu li u ispravi navedeni svi bitni podaci te jesu li potpisani od strane odgovornih i ovlaštenih osoba.</w:t>
      </w:r>
    </w:p>
    <w:p w:rsidR="001330E1" w:rsidRPr="00285260" w:rsidRDefault="001330E1" w:rsidP="002469C5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Sve navedene kontrole knjigovodstvenih isprava nakon svih ovjera predstavljaju vjerodostojnu i urednu  ispravu temeljem koje se može evidentirati poslovna promjena.</w:t>
      </w:r>
    </w:p>
    <w:p w:rsidR="001330E1" w:rsidRPr="00285260" w:rsidRDefault="001330E1" w:rsidP="002469C5">
      <w:pPr>
        <w:shd w:val="clear" w:color="auto" w:fill="FFFFFF"/>
        <w:spacing w:before="225" w:after="225"/>
        <w:ind w:firstLine="708"/>
        <w:jc w:val="both"/>
        <w:rPr>
          <w:rFonts w:ascii="Times New Roman" w:hAnsi="Times New Roman" w:cs="Times New Roman"/>
          <w:color w:val="000000"/>
          <w:lang w:eastAsia="hr-HR"/>
        </w:rPr>
      </w:pPr>
    </w:p>
    <w:p w:rsidR="001330E1" w:rsidRPr="00285260" w:rsidRDefault="001330E1" w:rsidP="002469C5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SASTAVNI DIJELOVI KNJIGOVODSTVENE ISPRAVE</w:t>
      </w:r>
    </w:p>
    <w:p w:rsidR="001330E1" w:rsidRPr="00285260" w:rsidRDefault="001330E1" w:rsidP="002469C5">
      <w:pPr>
        <w:pStyle w:val="ListParagraph"/>
        <w:ind w:left="1080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pStyle w:val="ListParagraph"/>
        <w:ind w:left="3540" w:firstLine="708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</w:rPr>
        <w:t>Članak 11.</w:t>
      </w:r>
    </w:p>
    <w:p w:rsidR="001330E1" w:rsidRPr="00285260" w:rsidRDefault="001330E1" w:rsidP="002469C5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Kako bi knjigovodstvena isprava bila vjerodostojna, uredna i ispravna mora sadržavati slijedeće bitne podatke:</w:t>
      </w:r>
    </w:p>
    <w:p w:rsidR="001330E1" w:rsidRPr="00285260" w:rsidRDefault="001330E1" w:rsidP="002469C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naziv i adresu izdavatelja i primatelja isprave</w:t>
      </w:r>
    </w:p>
    <w:p w:rsidR="001330E1" w:rsidRPr="00285260" w:rsidRDefault="001330E1" w:rsidP="002469C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naziv i redni broj isprave</w:t>
      </w:r>
    </w:p>
    <w:p w:rsidR="001330E1" w:rsidRPr="00285260" w:rsidRDefault="001330E1" w:rsidP="002469C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datum i mjesto izdavanja isprave</w:t>
      </w:r>
    </w:p>
    <w:p w:rsidR="001330E1" w:rsidRPr="00285260" w:rsidRDefault="001330E1" w:rsidP="002469C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kratki opis poslovnog događaja</w:t>
      </w:r>
    </w:p>
    <w:p w:rsidR="001330E1" w:rsidRPr="00285260" w:rsidRDefault="001330E1" w:rsidP="002469C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vrijednost poslovnog događaja</w:t>
      </w:r>
    </w:p>
    <w:p w:rsidR="001330E1" w:rsidRPr="00285260" w:rsidRDefault="001330E1" w:rsidP="002469C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potpis i pečat ovlaštene osobe (izdavatelja isprave),osim ako je račun napravljen elektronski, te je kao takav punovažan</w:t>
      </w:r>
    </w:p>
    <w:p w:rsidR="001330E1" w:rsidRPr="00285260" w:rsidRDefault="001330E1" w:rsidP="002469C5">
      <w:pPr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 xml:space="preserve"> prema Zakonu o Porezu na dodanu vrijednost računi trebaju sadržavati dodatno:</w:t>
      </w:r>
    </w:p>
    <w:p w:rsidR="001330E1" w:rsidRPr="00285260" w:rsidRDefault="001330E1" w:rsidP="002469C5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osobni identifikacijski broj (OIB) izdavatelja i primatelja računa te</w:t>
      </w:r>
    </w:p>
    <w:p w:rsidR="001330E1" w:rsidRPr="00285260" w:rsidRDefault="001330E1" w:rsidP="002469C5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posebno iskazanu vrijednost poreza (vrijednost bez PDV-a, PDV, vrijednost s PDV-om)</w:t>
      </w:r>
    </w:p>
    <w:p w:rsidR="001330E1" w:rsidRPr="00285260" w:rsidRDefault="001330E1" w:rsidP="002469C5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i/>
          <w:iCs/>
          <w:color w:val="000000"/>
          <w:lang w:eastAsia="hr-HR"/>
        </w:rPr>
      </w:pPr>
      <w:r w:rsidRPr="00285260">
        <w:rPr>
          <w:rFonts w:ascii="Times New Roman" w:hAnsi="Times New Roman" w:cs="Times New Roman"/>
          <w:i/>
          <w:iCs/>
          <w:color w:val="000000"/>
          <w:lang w:eastAsia="hr-HR"/>
        </w:rPr>
        <w:t>Ravnatelj škole  potpisom jamči da je isprava istinita i da realno prikazuje nastali poslovni događaj.</w:t>
      </w:r>
    </w:p>
    <w:p w:rsidR="001330E1" w:rsidRPr="00285260" w:rsidRDefault="001330E1" w:rsidP="002469C5">
      <w:pPr>
        <w:pStyle w:val="ListParagraph"/>
        <w:ind w:left="1080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ISPRAVAK KNJIGOVODSTVENIH ISPRAVA</w:t>
      </w:r>
    </w:p>
    <w:p w:rsidR="001330E1" w:rsidRPr="00285260" w:rsidRDefault="001330E1" w:rsidP="002469C5">
      <w:pPr>
        <w:ind w:left="3540" w:firstLine="708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</w:rPr>
        <w:t>Članak 12.</w:t>
      </w:r>
    </w:p>
    <w:p w:rsidR="001330E1" w:rsidRPr="00285260" w:rsidRDefault="001330E1" w:rsidP="002469C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  <w:t>Knjigovodstvena isprava mora biti uredno i čitko popunjena kako ne bi došlo do pogrešnog evidentiranja poslovnih promjena.</w:t>
      </w:r>
    </w:p>
    <w:p w:rsidR="001330E1" w:rsidRPr="00285260" w:rsidRDefault="001330E1" w:rsidP="002469C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  <w:t>Ispravke u knjigovodstvenim ispravama u tekstu ili brojevima se odobravaju na način da ne dovode u sumnju vjerodostojnost isprave.</w:t>
      </w:r>
    </w:p>
    <w:p w:rsidR="001330E1" w:rsidRPr="00285260" w:rsidRDefault="001330E1" w:rsidP="002469C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330E1" w:rsidRPr="00285260" w:rsidRDefault="001330E1" w:rsidP="002469C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  <w:t>Uz ispravku se stavlja potpis ovlaštene osobe za popunjavanje dokumenata i datum kada je ispravak izvršen. Ispravak se ovjerava pečatom.</w:t>
      </w:r>
    </w:p>
    <w:p w:rsidR="001330E1" w:rsidRPr="00285260" w:rsidRDefault="001330E1" w:rsidP="0028526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 xml:space="preserve"> </w:t>
      </w:r>
    </w:p>
    <w:p w:rsidR="001330E1" w:rsidRPr="00285260" w:rsidRDefault="001330E1" w:rsidP="002469C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852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ISPLATA KNJIGOVODSTVENIH ISPRAVA</w:t>
      </w:r>
    </w:p>
    <w:p w:rsidR="001330E1" w:rsidRPr="00285260" w:rsidRDefault="001330E1" w:rsidP="002469C5">
      <w:pPr>
        <w:shd w:val="clear" w:color="auto" w:fill="FFFFFF"/>
        <w:spacing w:before="100" w:beforeAutospacing="1" w:after="100" w:afterAutospacing="1" w:line="240" w:lineRule="auto"/>
        <w:ind w:left="3538" w:firstLine="709"/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  <w:t>Članak 13.</w:t>
      </w:r>
    </w:p>
    <w:p w:rsidR="001330E1" w:rsidRPr="00285260" w:rsidRDefault="001330E1" w:rsidP="002469C5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Na temelju kontrolirane i ovjerene knjigovodstvene isprave, računovodstvo škole priprema Nalog za plaćanje.</w:t>
      </w:r>
    </w:p>
    <w:p w:rsidR="001330E1" w:rsidRPr="00285260" w:rsidRDefault="001330E1" w:rsidP="002469C5">
      <w:pPr>
        <w:jc w:val="both"/>
        <w:rPr>
          <w:rFonts w:ascii="Times New Roman" w:hAnsi="Times New Roman" w:cs="Times New Roman"/>
          <w:color w:val="000000"/>
        </w:rPr>
      </w:pPr>
      <w:r w:rsidRPr="00285260">
        <w:rPr>
          <w:rFonts w:ascii="Times New Roman" w:hAnsi="Times New Roman" w:cs="Times New Roman"/>
          <w:color w:val="000000"/>
        </w:rPr>
        <w:tab/>
        <w:t>Nalog sadrži ovjeru ravnatelja da je upoznat s poslovnom promjenom koja proizlazi iz knjigovodstvene isprave te da odobrava isplatu na teret materijalnih troškova škole.</w:t>
      </w:r>
    </w:p>
    <w:p w:rsidR="001330E1" w:rsidRPr="00285260" w:rsidRDefault="001330E1" w:rsidP="002469C5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  <w:t>Posebnu pažnju potrebno je obratiti na datum izdavanja računa - dužničko vjerovnički odnos (DVO) i datum valute kada se račun mora podmiriti. Računi se u pravilu ne mogu podmiriti prije datuma valute.</w:t>
      </w:r>
    </w:p>
    <w:p w:rsidR="001330E1" w:rsidRPr="00285260" w:rsidRDefault="001330E1" w:rsidP="002469C5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ROKOVI ČUVANJA ISPRAVA</w:t>
      </w:r>
    </w:p>
    <w:p w:rsidR="001330E1" w:rsidRPr="00285260" w:rsidRDefault="001330E1" w:rsidP="002469C5">
      <w:pPr>
        <w:pStyle w:val="ListParagraph"/>
        <w:spacing w:after="0"/>
        <w:ind w:left="1800"/>
        <w:rPr>
          <w:rFonts w:ascii="Times New Roman" w:hAnsi="Times New Roman" w:cs="Times New Roman"/>
          <w:b/>
          <w:bCs/>
          <w:color w:val="000000"/>
        </w:rPr>
      </w:pPr>
    </w:p>
    <w:p w:rsidR="001330E1" w:rsidRPr="00285260" w:rsidRDefault="001330E1" w:rsidP="002469C5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</w:rPr>
        <w:t>Članak 14.</w:t>
      </w:r>
    </w:p>
    <w:p w:rsidR="001330E1" w:rsidRPr="00285260" w:rsidRDefault="001330E1" w:rsidP="002469C5">
      <w:pPr>
        <w:spacing w:after="0"/>
        <w:jc w:val="both"/>
        <w:rPr>
          <w:rFonts w:ascii="Times New Roman" w:hAnsi="Times New Roman" w:cs="Times New Roman"/>
          <w:b/>
          <w:bCs/>
          <w:strike/>
          <w:lang w:eastAsia="hr-HR"/>
        </w:rPr>
      </w:pPr>
      <w:r w:rsidRPr="00285260">
        <w:rPr>
          <w:rFonts w:ascii="Times New Roman" w:hAnsi="Times New Roman" w:cs="Times New Roman"/>
          <w:lang w:eastAsia="hr-HR"/>
        </w:rPr>
        <w:t>1)   Knjigovodstvene isprave čuvaju se kao izvorne isprave, ili na nositelju elektroničkog   zapisa.</w:t>
      </w:r>
    </w:p>
    <w:p w:rsidR="001330E1" w:rsidRPr="00285260" w:rsidRDefault="001330E1" w:rsidP="002469C5">
      <w:pPr>
        <w:autoSpaceDE w:val="0"/>
        <w:autoSpaceDN w:val="0"/>
        <w:spacing w:after="43"/>
        <w:ind w:left="702" w:hanging="702"/>
        <w:jc w:val="both"/>
        <w:rPr>
          <w:rFonts w:ascii="Times New Roman" w:hAnsi="Times New Roman" w:cs="Times New Roman"/>
          <w:lang w:eastAsia="hr-HR"/>
        </w:rPr>
      </w:pPr>
      <w:r w:rsidRPr="00285260">
        <w:rPr>
          <w:rFonts w:ascii="Times New Roman" w:hAnsi="Times New Roman" w:cs="Times New Roman"/>
          <w:lang w:eastAsia="hr-HR"/>
        </w:rPr>
        <w:t>(2)   Knjigovodstvene isprave čuvaju se u sljedećim rokovima, ako drugim propisima nije određen drugi rok:</w:t>
      </w:r>
    </w:p>
    <w:p w:rsidR="001330E1" w:rsidRPr="00285260" w:rsidRDefault="001330E1" w:rsidP="002469C5">
      <w:pPr>
        <w:numPr>
          <w:ilvl w:val="0"/>
          <w:numId w:val="7"/>
        </w:numPr>
        <w:autoSpaceDE w:val="0"/>
        <w:autoSpaceDN w:val="0"/>
        <w:spacing w:after="43"/>
        <w:jc w:val="both"/>
        <w:rPr>
          <w:rFonts w:ascii="Times New Roman" w:hAnsi="Times New Roman" w:cs="Times New Roman"/>
          <w:lang w:eastAsia="hr-HR"/>
        </w:rPr>
      </w:pPr>
      <w:r w:rsidRPr="00285260">
        <w:rPr>
          <w:rFonts w:ascii="Times New Roman" w:hAnsi="Times New Roman" w:cs="Times New Roman"/>
          <w:lang w:eastAsia="hr-HR"/>
        </w:rPr>
        <w:t>trajno se čuvaju isplatne liste ili analitička evidencija plaća,</w:t>
      </w:r>
    </w:p>
    <w:p w:rsidR="001330E1" w:rsidRPr="00285260" w:rsidRDefault="001330E1" w:rsidP="002469C5">
      <w:pPr>
        <w:numPr>
          <w:ilvl w:val="0"/>
          <w:numId w:val="7"/>
        </w:numPr>
        <w:autoSpaceDE w:val="0"/>
        <w:autoSpaceDN w:val="0"/>
        <w:spacing w:after="43"/>
        <w:jc w:val="both"/>
        <w:rPr>
          <w:rFonts w:ascii="Times New Roman" w:hAnsi="Times New Roman" w:cs="Times New Roman"/>
          <w:lang w:eastAsia="hr-HR"/>
        </w:rPr>
      </w:pPr>
      <w:r w:rsidRPr="00285260">
        <w:rPr>
          <w:rFonts w:ascii="Times New Roman" w:hAnsi="Times New Roman" w:cs="Times New Roman"/>
          <w:lang w:eastAsia="hr-HR"/>
        </w:rPr>
        <w:t>najmanje jedanaest godina čuvaju se isprave na temelju kojih su uneseni podaci u     dnevnik i glavnu knjigu,</w:t>
      </w:r>
    </w:p>
    <w:p w:rsidR="001330E1" w:rsidRDefault="001330E1" w:rsidP="002469C5">
      <w:pPr>
        <w:numPr>
          <w:ilvl w:val="0"/>
          <w:numId w:val="7"/>
        </w:numPr>
        <w:autoSpaceDE w:val="0"/>
        <w:autoSpaceDN w:val="0"/>
        <w:spacing w:after="43"/>
        <w:jc w:val="both"/>
        <w:rPr>
          <w:rFonts w:ascii="Times New Roman" w:hAnsi="Times New Roman" w:cs="Times New Roman"/>
          <w:lang w:eastAsia="hr-HR"/>
        </w:rPr>
      </w:pPr>
      <w:r w:rsidRPr="00285260">
        <w:rPr>
          <w:rFonts w:ascii="Times New Roman" w:hAnsi="Times New Roman" w:cs="Times New Roman"/>
          <w:lang w:eastAsia="hr-HR"/>
        </w:rPr>
        <w:t>najmanje sedam godina čuvaju se isprave na temelju kojih su uneseni podaci u   pomoćne knjige.</w:t>
      </w:r>
    </w:p>
    <w:p w:rsidR="001330E1" w:rsidRPr="00285260" w:rsidRDefault="001330E1" w:rsidP="002469C5">
      <w:pPr>
        <w:numPr>
          <w:ilvl w:val="0"/>
          <w:numId w:val="7"/>
        </w:numPr>
        <w:autoSpaceDE w:val="0"/>
        <w:autoSpaceDN w:val="0"/>
        <w:spacing w:after="43"/>
        <w:jc w:val="both"/>
        <w:rPr>
          <w:rFonts w:ascii="Times New Roman" w:hAnsi="Times New Roman" w:cs="Times New Roman"/>
          <w:lang w:eastAsia="hr-HR"/>
        </w:rPr>
      </w:pPr>
    </w:p>
    <w:p w:rsidR="001330E1" w:rsidRPr="00285260" w:rsidRDefault="001330E1" w:rsidP="002469C5">
      <w:pPr>
        <w:pStyle w:val="ListParagraph"/>
        <w:numPr>
          <w:ilvl w:val="1"/>
          <w:numId w:val="6"/>
        </w:numPr>
        <w:shd w:val="clear" w:color="auto" w:fill="FFFFFF"/>
        <w:spacing w:before="204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852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ZAVRŠNE ODREDBE</w:t>
      </w:r>
    </w:p>
    <w:p w:rsidR="001330E1" w:rsidRPr="00285260" w:rsidRDefault="001330E1" w:rsidP="002469C5">
      <w:pPr>
        <w:pStyle w:val="ListParagraph"/>
        <w:shd w:val="clear" w:color="auto" w:fill="FFFFFF"/>
        <w:spacing w:before="204" w:after="0" w:line="240" w:lineRule="auto"/>
        <w:ind w:left="1800"/>
        <w:rPr>
          <w:rFonts w:ascii="Times New Roman" w:hAnsi="Times New Roman" w:cs="Times New Roman"/>
          <w:b/>
          <w:bCs/>
          <w:color w:val="000000"/>
          <w:lang w:eastAsia="hr-HR"/>
        </w:rPr>
      </w:pPr>
    </w:p>
    <w:p w:rsidR="001330E1" w:rsidRPr="00285260" w:rsidRDefault="001330E1" w:rsidP="002469C5">
      <w:pPr>
        <w:shd w:val="clear" w:color="auto" w:fill="FFFFFF"/>
        <w:spacing w:before="204" w:after="0" w:line="240" w:lineRule="auto"/>
        <w:ind w:left="3552" w:firstLine="696"/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</w:pPr>
      <w:r w:rsidRPr="00285260">
        <w:rPr>
          <w:rFonts w:ascii="Times New Roman" w:hAnsi="Times New Roman" w:cs="Times New Roman"/>
          <w:b/>
          <w:bCs/>
          <w:i/>
          <w:iCs/>
          <w:color w:val="000000"/>
          <w:lang w:eastAsia="hr-HR"/>
        </w:rPr>
        <w:t>Članak 15.</w:t>
      </w:r>
    </w:p>
    <w:p w:rsidR="001330E1" w:rsidRPr="00285260" w:rsidRDefault="001330E1" w:rsidP="002469C5">
      <w:pPr>
        <w:shd w:val="clear" w:color="auto" w:fill="FFFFFF"/>
        <w:spacing w:before="204" w:after="0"/>
        <w:jc w:val="both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Za postupanje po ovom Pravilniku odgovoran je ravnatelj škole.</w:t>
      </w:r>
    </w:p>
    <w:p w:rsidR="001330E1" w:rsidRPr="00285260" w:rsidRDefault="001330E1" w:rsidP="002469C5">
      <w:pPr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Ovaj Pravilnik stupa na snagu danom donošenja.</w:t>
      </w:r>
    </w:p>
    <w:p w:rsidR="001330E1" w:rsidRDefault="001330E1" w:rsidP="002469C5">
      <w:pPr>
        <w:spacing w:after="0"/>
        <w:rPr>
          <w:rFonts w:ascii="Times New Roman" w:hAnsi="Times New Roman" w:cs="Times New Roman"/>
          <w:color w:val="000000"/>
          <w:lang w:eastAsia="hr-HR"/>
        </w:rPr>
      </w:pPr>
    </w:p>
    <w:p w:rsidR="001330E1" w:rsidRPr="00285260" w:rsidRDefault="001330E1" w:rsidP="002469C5">
      <w:pPr>
        <w:spacing w:after="0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KLASA: 400-01/12-01/2</w:t>
      </w:r>
    </w:p>
    <w:p w:rsidR="001330E1" w:rsidRPr="00285260" w:rsidRDefault="001330E1" w:rsidP="002469C5">
      <w:pPr>
        <w:spacing w:after="0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URBROJ:2188-106/12-01</w:t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</w:p>
    <w:p w:rsidR="001330E1" w:rsidRDefault="001330E1" w:rsidP="002469C5">
      <w:pPr>
        <w:spacing w:after="0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Vukovar, 23.veljače 2012.g.</w:t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</w:p>
    <w:p w:rsidR="001330E1" w:rsidRDefault="001330E1" w:rsidP="002469C5">
      <w:pPr>
        <w:spacing w:after="0"/>
        <w:rPr>
          <w:rFonts w:ascii="Times New Roman" w:hAnsi="Times New Roman" w:cs="Times New Roman"/>
          <w:color w:val="000000"/>
          <w:lang w:eastAsia="hr-HR"/>
        </w:rPr>
      </w:pPr>
    </w:p>
    <w:p w:rsidR="001330E1" w:rsidRPr="00285260" w:rsidRDefault="001330E1" w:rsidP="00285260">
      <w:pPr>
        <w:spacing w:after="0"/>
        <w:ind w:left="4956" w:firstLine="708"/>
        <w:rPr>
          <w:rFonts w:ascii="Times New Roman" w:hAnsi="Times New Roman" w:cs="Times New Roman"/>
          <w:color w:val="000000"/>
          <w:lang w:eastAsia="hr-HR"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>Predsjednica Školskog odbora:</w:t>
      </w:r>
    </w:p>
    <w:p w:rsidR="001330E1" w:rsidRPr="00285260" w:rsidRDefault="001330E1" w:rsidP="00285260">
      <w:pPr>
        <w:spacing w:after="0"/>
        <w:rPr>
          <w:rFonts w:ascii="Times New Roman" w:hAnsi="Times New Roman" w:cs="Times New Roman"/>
          <w:b/>
          <w:bCs/>
        </w:rPr>
      </w:pP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</w:r>
      <w:r w:rsidRPr="00285260">
        <w:rPr>
          <w:rFonts w:ascii="Times New Roman" w:hAnsi="Times New Roman" w:cs="Times New Roman"/>
          <w:color w:val="000000"/>
          <w:lang w:eastAsia="hr-HR"/>
        </w:rPr>
        <w:tab/>
        <w:t>Sanja Milošević,prof.</w:t>
      </w:r>
      <w:r w:rsidRPr="00285260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Pr="00285260">
        <w:rPr>
          <w:rFonts w:ascii="Times New Roman" w:hAnsi="Times New Roman" w:cs="Times New Roman"/>
        </w:rPr>
        <w:tab/>
        <w:t xml:space="preserve">      </w:t>
      </w:r>
    </w:p>
    <w:p w:rsidR="001330E1" w:rsidRDefault="001330E1" w:rsidP="002469C5">
      <w:r w:rsidRPr="0028526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Courier New" w:hAnsi="Courier New" w:cs="Courier New"/>
        </w:rPr>
        <w:t xml:space="preserve">                             </w:t>
      </w:r>
    </w:p>
    <w:sectPr w:rsidR="001330E1" w:rsidSect="0063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B47"/>
    <w:multiLevelType w:val="hybridMultilevel"/>
    <w:tmpl w:val="1AE8A602"/>
    <w:lvl w:ilvl="0" w:tplc="27CC27EE">
      <w:start w:val="5"/>
      <w:numFmt w:val="upperRoman"/>
      <w:lvlText w:val="%1."/>
      <w:lvlJc w:val="left"/>
      <w:pPr>
        <w:ind w:left="180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F35"/>
    <w:multiLevelType w:val="hybridMultilevel"/>
    <w:tmpl w:val="2B1C2614"/>
    <w:lvl w:ilvl="0" w:tplc="041A000F">
      <w:start w:val="1"/>
      <w:numFmt w:val="decimal"/>
      <w:lvlText w:val="%1."/>
      <w:lvlJc w:val="left"/>
      <w:pPr>
        <w:ind w:left="142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B6E10"/>
    <w:multiLevelType w:val="hybridMultilevel"/>
    <w:tmpl w:val="D83E6C82"/>
    <w:lvl w:ilvl="0" w:tplc="850218E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2088C"/>
    <w:multiLevelType w:val="multilevel"/>
    <w:tmpl w:val="2DA462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65251"/>
    <w:multiLevelType w:val="multilevel"/>
    <w:tmpl w:val="215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86AF5"/>
    <w:multiLevelType w:val="hybridMultilevel"/>
    <w:tmpl w:val="4C2CB480"/>
    <w:lvl w:ilvl="0" w:tplc="626074B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53DA5"/>
    <w:multiLevelType w:val="hybridMultilevel"/>
    <w:tmpl w:val="652E1C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9C5"/>
    <w:rsid w:val="00006986"/>
    <w:rsid w:val="00010C23"/>
    <w:rsid w:val="00070E9C"/>
    <w:rsid w:val="000A6F8D"/>
    <w:rsid w:val="001330E1"/>
    <w:rsid w:val="002469C5"/>
    <w:rsid w:val="00285260"/>
    <w:rsid w:val="00394C8D"/>
    <w:rsid w:val="003B2550"/>
    <w:rsid w:val="0045490F"/>
    <w:rsid w:val="00632696"/>
    <w:rsid w:val="007960E8"/>
    <w:rsid w:val="00957CAB"/>
    <w:rsid w:val="00A53C88"/>
    <w:rsid w:val="00AA4553"/>
    <w:rsid w:val="00AF567B"/>
    <w:rsid w:val="00C17C2F"/>
    <w:rsid w:val="00CA6FC9"/>
    <w:rsid w:val="00CE4D4D"/>
    <w:rsid w:val="00D03FEA"/>
    <w:rsid w:val="00D60CFC"/>
    <w:rsid w:val="00D824B2"/>
    <w:rsid w:val="00E12EC3"/>
    <w:rsid w:val="00E8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9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1215</Words>
  <Characters>6927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odredbi članka 58</dc:title>
  <dc:subject/>
  <dc:creator>mitnica</dc:creator>
  <cp:keywords/>
  <dc:description/>
  <cp:lastModifiedBy>Korisnik</cp:lastModifiedBy>
  <cp:revision>2</cp:revision>
  <dcterms:created xsi:type="dcterms:W3CDTF">2012-02-28T08:13:00Z</dcterms:created>
  <dcterms:modified xsi:type="dcterms:W3CDTF">2012-02-28T08:13:00Z</dcterms:modified>
</cp:coreProperties>
</file>